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Blanko-Jahreskalender 2027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9"/>
          <w:pgSz w:w="11906" w:h="16838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Blanko-Jahreskalender 2027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0"/>
          <w:pgSz w:w="11906" w:h="16838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Blanko-Jahreskalender 2027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1"/>
          <w:pgSz w:w="11906" w:h="16838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Blanko-Jahreskalender 2027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sectPr w:rsidR="00FC693F" w:rsidRPr="0006063C" w:rsidSect="00034616">
      <w:footerReference w:type="default" r:id="rId12"/>
      <w:pgSz w:w="11906" w:h="16838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Blanko-Jahreskalender 2027</dc:title>
  <dc:subject>Kalendervorlage 2027</dc:subject>
  <dc:creator>Jahreskalender.org</dc:creator>
  <cp:keywords>Kalender, 2027, Deutschland (bundesweit)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